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EC" w:rsidRPr="00183D0E" w:rsidRDefault="001551EC" w:rsidP="001551EC">
      <w:pPr>
        <w:spacing w:after="0" w:line="240" w:lineRule="auto"/>
        <w:jc w:val="center"/>
        <w:rPr>
          <w:rFonts w:ascii="Bahnschrift" w:eastAsia="Times New Roman" w:hAnsi="Bahnschrift" w:cs="Times New Roman"/>
          <w:color w:val="000000"/>
          <w:sz w:val="24"/>
          <w:szCs w:val="24"/>
          <w:lang w:eastAsia="en-GB"/>
        </w:rPr>
      </w:pPr>
      <w:proofErr w:type="spellStart"/>
      <w:r w:rsidRPr="00183D0E">
        <w:rPr>
          <w:rFonts w:ascii="Bahnschrift" w:eastAsia="Times New Roman" w:hAnsi="Bahnschrift" w:cs="Tahoma"/>
          <w:b/>
          <w:bCs/>
          <w:color w:val="000000"/>
          <w:sz w:val="28"/>
          <w:szCs w:val="28"/>
          <w:lang w:eastAsia="en-GB"/>
        </w:rPr>
        <w:t>Manali</w:t>
      </w:r>
      <w:proofErr w:type="spellEnd"/>
      <w:r w:rsidRPr="00183D0E">
        <w:rPr>
          <w:rFonts w:ascii="Bahnschrift" w:eastAsia="Times New Roman" w:hAnsi="Bahnschrift" w:cs="Tahoma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183D0E">
        <w:rPr>
          <w:rFonts w:ascii="Bahnschrift" w:eastAsia="Times New Roman" w:hAnsi="Bahnschrift" w:cs="Tahoma"/>
          <w:b/>
          <w:bCs/>
          <w:color w:val="000000"/>
          <w:sz w:val="28"/>
          <w:szCs w:val="28"/>
          <w:lang w:eastAsia="en-GB"/>
        </w:rPr>
        <w:t>Modi</w:t>
      </w:r>
      <w:proofErr w:type="spellEnd"/>
      <w:r w:rsidRPr="00183D0E">
        <w:rPr>
          <w:rFonts w:ascii="Bahnschrift" w:eastAsia="Times New Roman" w:hAnsi="Bahnschrift" w:cs="Tahoma"/>
          <w:color w:val="000000"/>
          <w:sz w:val="44"/>
          <w:szCs w:val="44"/>
          <w:lang w:eastAsia="en-GB"/>
        </w:rPr>
        <w:br/>
      </w:r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16 </w:t>
      </w:r>
      <w:proofErr w:type="spellStart"/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shrushti</w:t>
      </w:r>
      <w:proofErr w:type="spellEnd"/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bunglows</w:t>
      </w:r>
      <w:proofErr w:type="spellEnd"/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chandkheda</w:t>
      </w:r>
      <w:proofErr w:type="spellEnd"/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, </w:t>
      </w:r>
      <w:proofErr w:type="spellStart"/>
      <w:proofErr w:type="gramStart"/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ahmedabad</w:t>
      </w:r>
      <w:proofErr w:type="spellEnd"/>
      <w:proofErr w:type="gramEnd"/>
    </w:p>
    <w:p w:rsidR="001551EC" w:rsidRPr="00183D0E" w:rsidRDefault="001551EC" w:rsidP="001551EC">
      <w:pPr>
        <w:spacing w:after="240" w:line="240" w:lineRule="auto"/>
        <w:jc w:val="center"/>
        <w:rPr>
          <w:rFonts w:ascii="Bahnschrift" w:eastAsia="Times New Roman" w:hAnsi="Bahnschrift" w:cs="Times New Roman"/>
          <w:color w:val="000000"/>
          <w:sz w:val="24"/>
          <w:szCs w:val="24"/>
          <w:lang w:eastAsia="en-GB"/>
        </w:rPr>
      </w:pPr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E-mail</w:t>
      </w:r>
      <w:r w:rsidRPr="00D21457">
        <w:rPr>
          <w:rFonts w:ascii="Bahnschrift" w:eastAsia="Times New Roman" w:hAnsi="Bahnschrift" w:cs="Tahoma"/>
          <w:color w:val="000000"/>
          <w:sz w:val="24"/>
          <w:szCs w:val="24"/>
          <w:u w:val="single"/>
          <w:lang w:eastAsia="en-GB"/>
        </w:rPr>
        <w:t>: m</w:t>
      </w:r>
      <w:r w:rsidRPr="00D21457">
        <w:rPr>
          <w:rFonts w:ascii="Bahnschrift" w:eastAsia="Times New Roman" w:hAnsi="Bahnschrift" w:cs="Tahoma"/>
          <w:color w:val="000000" w:themeColor="text1"/>
          <w:sz w:val="24"/>
          <w:szCs w:val="24"/>
          <w:u w:val="single"/>
          <w:lang w:eastAsia="en-GB"/>
        </w:rPr>
        <w:t>anali</w:t>
      </w:r>
      <w:hyperlink r:id="rId5" w:history="1">
        <w:r w:rsidRPr="00D21457">
          <w:rPr>
            <w:rStyle w:val="Hyperlink"/>
            <w:rFonts w:ascii="Bahnschrift" w:eastAsia="Times New Roman" w:hAnsi="Bahnschrift" w:cs="Tahoma"/>
            <w:color w:val="000000" w:themeColor="text1"/>
            <w:sz w:val="24"/>
            <w:szCs w:val="24"/>
            <w:lang w:eastAsia="en-GB"/>
          </w:rPr>
          <w:t>modi20@gmail.com</w:t>
        </w:r>
      </w:hyperlink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</w:t>
      </w:r>
      <w:r w:rsidRPr="00183D0E">
        <w:rPr>
          <w:rFonts w:ascii="Bahnschrift" w:eastAsia="Times New Roman" w:hAnsi="Bahnschrift" w:cs="Tahoma"/>
          <w:color w:val="2A2A2A"/>
          <w:sz w:val="24"/>
          <w:szCs w:val="24"/>
          <w:lang w:eastAsia="en-GB"/>
        </w:rPr>
        <w:t xml:space="preserve">Mobile: </w:t>
      </w:r>
      <w:r>
        <w:rPr>
          <w:rFonts w:ascii="Bahnschrift" w:eastAsia="Times New Roman" w:hAnsi="Bahnschrift" w:cs="Tahoma"/>
          <w:color w:val="2A2A2A"/>
          <w:sz w:val="24"/>
          <w:szCs w:val="24"/>
          <w:lang w:eastAsia="en-GB"/>
        </w:rPr>
        <w:t>+91 9016886878</w:t>
      </w:r>
    </w:p>
    <w:p w:rsidR="001551EC" w:rsidRPr="00183D0E" w:rsidRDefault="001551EC" w:rsidP="001551EC">
      <w:pPr>
        <w:spacing w:after="0" w:line="240" w:lineRule="auto"/>
        <w:rPr>
          <w:rFonts w:ascii="Bahnschrift" w:eastAsia="Times New Roman" w:hAnsi="Bahnschrift" w:cs="Times New Roman"/>
          <w:color w:val="000000"/>
          <w:sz w:val="24"/>
          <w:szCs w:val="24"/>
          <w:lang w:eastAsia="en-GB"/>
        </w:rPr>
      </w:pPr>
      <w:r w:rsidRPr="00183D0E">
        <w:rPr>
          <w:rFonts w:ascii="Bahnschrift" w:eastAsia="Times New Roman" w:hAnsi="Bahnschrift" w:cs="Tahoma"/>
          <w:b/>
          <w:bCs/>
          <w:color w:val="000000"/>
          <w:sz w:val="24"/>
          <w:szCs w:val="24"/>
          <w:u w:val="single"/>
          <w:lang w:eastAsia="en-GB"/>
        </w:rPr>
        <w:t>PERSONAL STATEMENT</w:t>
      </w:r>
    </w:p>
    <w:p w:rsidR="001551EC" w:rsidRPr="00183D0E" w:rsidRDefault="001551EC" w:rsidP="001551EC">
      <w:pPr>
        <w:spacing w:after="0" w:line="240" w:lineRule="auto"/>
        <w:rPr>
          <w:rFonts w:ascii="Bahnschrift" w:eastAsia="Times New Roman" w:hAnsi="Bahnschrift" w:cs="Times New Roman"/>
          <w:color w:val="000000"/>
          <w:sz w:val="24"/>
          <w:szCs w:val="24"/>
          <w:lang w:eastAsia="en-GB"/>
        </w:rPr>
      </w:pPr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A </w:t>
      </w:r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Global healthcare management graduate from Coventry University, UK looking to pursue a career </w:t>
      </w:r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in Healthcare management</w:t>
      </w:r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. Has gained </w:t>
      </w:r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experience working within various organization</w:t>
      </w:r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s of</w:t>
      </w:r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different background</w:t>
      </w:r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s</w:t>
      </w:r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.</w:t>
      </w:r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A</w:t>
      </w:r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confident and hardworking</w:t>
      </w:r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individual, capable of using her</w:t>
      </w:r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initiative in all aspects of</w:t>
      </w:r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work including</w:t>
      </w:r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problem solving.</w:t>
      </w:r>
      <w:proofErr w:type="gramEnd"/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Set’s high standards for herself and makes sure that any tasks set are accomplished on time and to the best possible standard</w:t>
      </w:r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s</w:t>
      </w:r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.</w:t>
      </w:r>
    </w:p>
    <w:p w:rsidR="001551EC" w:rsidRPr="00183D0E" w:rsidRDefault="001551EC" w:rsidP="001551EC">
      <w:pPr>
        <w:keepNext/>
        <w:spacing w:after="0" w:line="240" w:lineRule="auto"/>
        <w:rPr>
          <w:rFonts w:ascii="Bahnschrift" w:eastAsia="Times New Roman" w:hAnsi="Bahnschrift" w:cs="Times New Roman"/>
          <w:color w:val="000000"/>
          <w:sz w:val="24"/>
          <w:szCs w:val="24"/>
          <w:lang w:eastAsia="en-GB"/>
        </w:rPr>
      </w:pPr>
      <w:r w:rsidRPr="00183D0E">
        <w:rPr>
          <w:rFonts w:ascii="Bahnschrift" w:eastAsia="Times New Roman" w:hAnsi="Bahnschrift" w:cs="Tahoma"/>
          <w:b/>
          <w:bCs/>
          <w:color w:val="000000"/>
          <w:sz w:val="24"/>
          <w:szCs w:val="24"/>
          <w:lang w:eastAsia="en-GB"/>
        </w:rPr>
        <w:br/>
      </w:r>
      <w:r w:rsidRPr="00183D0E">
        <w:rPr>
          <w:rFonts w:ascii="Bahnschrift" w:eastAsia="Times New Roman" w:hAnsi="Bahnschrift" w:cs="Tahoma"/>
          <w:b/>
          <w:bCs/>
          <w:color w:val="000000"/>
          <w:sz w:val="24"/>
          <w:szCs w:val="24"/>
          <w:u w:val="single"/>
          <w:lang w:eastAsia="en-GB"/>
        </w:rPr>
        <w:t>KEY SKILLS</w:t>
      </w:r>
    </w:p>
    <w:p w:rsidR="001551EC" w:rsidRPr="00B43A6B" w:rsidRDefault="001551EC" w:rsidP="001551EC">
      <w:pPr>
        <w:pStyle w:val="ListParagraph"/>
        <w:framePr w:hSpace="180" w:wrap="around" w:vAnchor="text" w:hAnchor="text" w:y="1"/>
        <w:numPr>
          <w:ilvl w:val="0"/>
          <w:numId w:val="1"/>
        </w:numPr>
        <w:spacing w:line="240" w:lineRule="auto"/>
        <w:suppressOverlap/>
        <w:rPr>
          <w:rFonts w:ascii="Bahnschrift" w:eastAsia="Times New Roman" w:hAnsi="Bahnschrift" w:cs="Times New Roman"/>
          <w:color w:val="000000"/>
          <w:sz w:val="24"/>
          <w:szCs w:val="24"/>
          <w:lang w:eastAsia="en-GB"/>
        </w:rPr>
      </w:pPr>
      <w:r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 xml:space="preserve">Great </w:t>
      </w:r>
      <w:r w:rsidRPr="00B43A6B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Communication skills</w:t>
      </w:r>
    </w:p>
    <w:p w:rsidR="001551EC" w:rsidRPr="00B43A6B" w:rsidRDefault="001551EC" w:rsidP="001551EC">
      <w:pPr>
        <w:pStyle w:val="ListParagraph"/>
        <w:framePr w:hSpace="180" w:wrap="around" w:vAnchor="text" w:hAnchor="text" w:y="1"/>
        <w:numPr>
          <w:ilvl w:val="0"/>
          <w:numId w:val="1"/>
        </w:numPr>
        <w:spacing w:line="240" w:lineRule="auto"/>
        <w:suppressOverlap/>
        <w:rPr>
          <w:rFonts w:ascii="Bahnschrift" w:eastAsia="Times New Roman" w:hAnsi="Bahnschrift" w:cs="Times New Roman"/>
          <w:color w:val="000000"/>
          <w:sz w:val="24"/>
          <w:szCs w:val="24"/>
          <w:lang w:eastAsia="en-GB"/>
        </w:rPr>
      </w:pPr>
      <w:r w:rsidRPr="00B43A6B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Ability to work independently and as part of a team</w:t>
      </w:r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.</w:t>
      </w:r>
    </w:p>
    <w:p w:rsidR="001551EC" w:rsidRPr="00B43A6B" w:rsidRDefault="001551EC" w:rsidP="001551EC">
      <w:pPr>
        <w:pStyle w:val="ListParagraph"/>
        <w:numPr>
          <w:ilvl w:val="0"/>
          <w:numId w:val="1"/>
        </w:numPr>
      </w:pPr>
      <w:r w:rsidRPr="00B43A6B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Ability to adapt</w:t>
      </w:r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</w:t>
      </w:r>
      <w:r w:rsidRPr="00B43A6B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the change.</w:t>
      </w:r>
    </w:p>
    <w:p w:rsidR="001551EC" w:rsidRDefault="001551EC" w:rsidP="001551EC">
      <w:pPr>
        <w:pStyle w:val="ListParagraph"/>
        <w:numPr>
          <w:ilvl w:val="0"/>
          <w:numId w:val="1"/>
        </w:numPr>
        <w:rPr>
          <w:rFonts w:ascii="Bahnschrift" w:hAnsi="Bahnschrift"/>
          <w:b/>
          <w:sz w:val="24"/>
          <w:szCs w:val="24"/>
        </w:rPr>
      </w:pPr>
      <w:r w:rsidRPr="00B43A6B">
        <w:rPr>
          <w:rFonts w:ascii="Bahnschrift" w:hAnsi="Bahnschrift"/>
          <w:b/>
          <w:sz w:val="24"/>
          <w:szCs w:val="24"/>
        </w:rPr>
        <w:t>Basic computer skills</w:t>
      </w:r>
      <w:r>
        <w:rPr>
          <w:rFonts w:ascii="Bahnschrift" w:hAnsi="Bahnschrift"/>
          <w:b/>
          <w:sz w:val="24"/>
          <w:szCs w:val="24"/>
        </w:rPr>
        <w:t>.</w:t>
      </w:r>
    </w:p>
    <w:p w:rsidR="001551EC" w:rsidRPr="00B43A6B" w:rsidRDefault="001551EC" w:rsidP="001551EC">
      <w:pPr>
        <w:keepNext/>
        <w:spacing w:after="0" w:line="240" w:lineRule="auto"/>
        <w:rPr>
          <w:rFonts w:ascii="Bahnschrift" w:eastAsia="Times New Roman" w:hAnsi="Bahnschrift" w:cs="Tahoma"/>
          <w:b/>
          <w:bCs/>
          <w:color w:val="000000"/>
          <w:sz w:val="24"/>
          <w:szCs w:val="24"/>
          <w:u w:val="single"/>
          <w:lang w:eastAsia="en-GB"/>
        </w:rPr>
      </w:pPr>
      <w:r w:rsidRPr="00B43A6B">
        <w:rPr>
          <w:rFonts w:ascii="Bahnschrift" w:eastAsia="Times New Roman" w:hAnsi="Bahnschrift" w:cs="Tahoma"/>
          <w:b/>
          <w:bCs/>
          <w:color w:val="000000"/>
          <w:sz w:val="24"/>
          <w:szCs w:val="24"/>
          <w:u w:val="single"/>
          <w:lang w:eastAsia="en-GB"/>
        </w:rPr>
        <w:t>EDUCATION</w:t>
      </w:r>
    </w:p>
    <w:p w:rsidR="001551EC" w:rsidRDefault="001551EC" w:rsidP="001551EC">
      <w:pPr>
        <w:keepNext/>
        <w:spacing w:after="0" w:line="240" w:lineRule="auto"/>
        <w:rPr>
          <w:rFonts w:ascii="Bahnschrift" w:eastAsia="Times New Roman" w:hAnsi="Bahnschrift" w:cs="Tahoma"/>
          <w:b/>
          <w:bCs/>
          <w:color w:val="000000"/>
          <w:sz w:val="24"/>
          <w:szCs w:val="24"/>
          <w:u w:val="single"/>
          <w:lang w:eastAsia="en-GB"/>
        </w:rPr>
      </w:pPr>
    </w:p>
    <w:p w:rsidR="001551EC" w:rsidRPr="00E44520" w:rsidRDefault="001551EC" w:rsidP="001551EC">
      <w:pPr>
        <w:keepNext/>
        <w:spacing w:after="0" w:line="240" w:lineRule="auto"/>
        <w:rPr>
          <w:rFonts w:ascii="Bahnschrift" w:eastAsia="Times New Roman" w:hAnsi="Bahnschrift" w:cs="Times New Roman"/>
          <w:caps/>
          <w:color w:val="000000"/>
          <w:sz w:val="24"/>
          <w:szCs w:val="24"/>
          <w:lang w:eastAsia="en-GB"/>
        </w:rPr>
      </w:pPr>
      <w:r w:rsidRPr="00B43A6B">
        <w:rPr>
          <w:rFonts w:ascii="Bahnschrift" w:eastAsia="Times New Roman" w:hAnsi="Bahnschrift" w:cs="Tahoma"/>
          <w:b/>
          <w:bCs/>
          <w:color w:val="000000"/>
          <w:sz w:val="24"/>
          <w:szCs w:val="24"/>
          <w:lang w:eastAsia="en-GB"/>
        </w:rPr>
        <w:t>MSC</w:t>
      </w:r>
      <w:r>
        <w:rPr>
          <w:rFonts w:ascii="Bahnschrift" w:eastAsia="Times New Roman" w:hAnsi="Bahnschrift" w:cs="Tahoma"/>
          <w:b/>
          <w:bCs/>
          <w:color w:val="000000"/>
          <w:sz w:val="24"/>
          <w:szCs w:val="24"/>
          <w:lang w:eastAsia="en-GB"/>
        </w:rPr>
        <w:t xml:space="preserve"> Global Healthcare M</w:t>
      </w:r>
      <w:r w:rsidRPr="00B43A6B">
        <w:rPr>
          <w:rFonts w:ascii="Bahnschrift" w:eastAsia="Times New Roman" w:hAnsi="Bahnschrift" w:cs="Tahoma"/>
          <w:b/>
          <w:bCs/>
          <w:color w:val="000000"/>
          <w:sz w:val="24"/>
          <w:szCs w:val="24"/>
          <w:lang w:eastAsia="en-GB"/>
        </w:rPr>
        <w:t>anagement</w:t>
      </w:r>
      <w:r w:rsidRPr="00B43A6B">
        <w:rPr>
          <w:rFonts w:ascii="Bahnschrift" w:eastAsia="Times New Roman" w:hAnsi="Bahnschrift" w:cs="Tahoma"/>
          <w:bCs/>
          <w:color w:val="000000"/>
          <w:sz w:val="24"/>
          <w:szCs w:val="24"/>
          <w:lang w:eastAsia="en-GB"/>
        </w:rPr>
        <w:t>– Coventry University –Sep 2017 –</w:t>
      </w:r>
      <w:r>
        <w:rPr>
          <w:rFonts w:ascii="Bahnschrift" w:eastAsia="Times New Roman" w:hAnsi="Bahnschrift" w:cs="Tahoma"/>
          <w:bCs/>
          <w:color w:val="000000"/>
          <w:sz w:val="24"/>
          <w:szCs w:val="24"/>
          <w:lang w:eastAsia="en-GB"/>
        </w:rPr>
        <w:t>Jan 2019</w:t>
      </w:r>
    </w:p>
    <w:p w:rsidR="001551EC" w:rsidRPr="00B43A6B" w:rsidRDefault="001551EC" w:rsidP="001551EC">
      <w:pPr>
        <w:spacing w:after="0" w:line="240" w:lineRule="auto"/>
        <w:ind w:left="450"/>
        <w:rPr>
          <w:rFonts w:ascii="Bahnschrift" w:eastAsia="Times New Roman" w:hAnsi="Bahnschrift" w:cs="Tahoma"/>
          <w:b/>
          <w:bCs/>
          <w:color w:val="000000"/>
          <w:sz w:val="24"/>
          <w:szCs w:val="24"/>
          <w:lang w:eastAsia="en-GB"/>
        </w:rPr>
      </w:pPr>
    </w:p>
    <w:p w:rsidR="001551EC" w:rsidRPr="00B43A6B" w:rsidRDefault="001551EC" w:rsidP="001551EC">
      <w:pPr>
        <w:spacing w:after="0" w:line="240" w:lineRule="auto"/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</w:pPr>
      <w:r w:rsidRPr="00B43A6B">
        <w:rPr>
          <w:rFonts w:ascii="Bahnschrift" w:eastAsia="Times New Roman" w:hAnsi="Bahnschrift" w:cs="Tahoma"/>
          <w:b/>
          <w:bCs/>
          <w:color w:val="000000"/>
          <w:sz w:val="24"/>
          <w:szCs w:val="24"/>
          <w:lang w:eastAsia="en-GB"/>
        </w:rPr>
        <w:t>BSc zoology</w:t>
      </w:r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- </w:t>
      </w:r>
      <w:r w:rsidRPr="00B43A6B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(Distinction)</w:t>
      </w:r>
      <w:r w:rsidRPr="00B43A6B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 </w:t>
      </w:r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St Xavier’s college, </w:t>
      </w:r>
      <w:proofErr w:type="spellStart"/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Ahmedabad</w:t>
      </w:r>
      <w:proofErr w:type="spellEnd"/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(2014 – 2017)</w:t>
      </w:r>
    </w:p>
    <w:p w:rsidR="001551EC" w:rsidRDefault="001551EC" w:rsidP="001551EC">
      <w:pPr>
        <w:spacing w:after="0" w:line="240" w:lineRule="auto"/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</w:pPr>
    </w:p>
    <w:p w:rsidR="001551EC" w:rsidRPr="00B43A6B" w:rsidRDefault="001551EC" w:rsidP="001551EC">
      <w:pPr>
        <w:spacing w:after="0" w:line="240" w:lineRule="auto"/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</w:pPr>
      <w:r w:rsidRPr="00B43A6B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12</w:t>
      </w:r>
      <w:r w:rsidRPr="00B43A6B">
        <w:rPr>
          <w:rFonts w:ascii="Bahnschrift" w:eastAsia="Times New Roman" w:hAnsi="Bahnschrift" w:cs="Tahoma"/>
          <w:b/>
          <w:color w:val="000000"/>
          <w:sz w:val="24"/>
          <w:szCs w:val="24"/>
          <w:vertAlign w:val="superscript"/>
          <w:lang w:eastAsia="en-GB"/>
        </w:rPr>
        <w:t>th</w:t>
      </w:r>
      <w:r w:rsidRPr="00B43A6B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 xml:space="preserve"> Grade -</w:t>
      </w:r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English, physics, chemistry, and biology–</w:t>
      </w:r>
      <w:proofErr w:type="spellStart"/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K</w:t>
      </w:r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endriya</w:t>
      </w:r>
      <w:proofErr w:type="spellEnd"/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Vidhyalya</w:t>
      </w:r>
      <w:proofErr w:type="spellEnd"/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School (2012-2014) </w:t>
      </w:r>
      <w:r w:rsidRPr="00B43A6B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82.6%</w:t>
      </w:r>
    </w:p>
    <w:p w:rsidR="001551EC" w:rsidRDefault="001551EC" w:rsidP="001551EC">
      <w:pPr>
        <w:spacing w:after="0" w:line="240" w:lineRule="auto"/>
        <w:rPr>
          <w:rFonts w:ascii="Bahnschrift" w:eastAsia="Times New Roman" w:hAnsi="Bahnschrift" w:cs="Tahoma"/>
          <w:b/>
          <w:bCs/>
          <w:color w:val="000000"/>
          <w:sz w:val="24"/>
          <w:szCs w:val="24"/>
          <w:lang w:eastAsia="en-GB"/>
        </w:rPr>
      </w:pPr>
    </w:p>
    <w:p w:rsidR="001551EC" w:rsidRPr="00B43A6B" w:rsidRDefault="001551EC" w:rsidP="001551EC">
      <w:pPr>
        <w:spacing w:after="0" w:line="240" w:lineRule="auto"/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</w:pPr>
      <w:r w:rsidRPr="00B43A6B">
        <w:rPr>
          <w:rFonts w:ascii="Bahnschrift" w:eastAsia="Times New Roman" w:hAnsi="Bahnschrift" w:cs="Tahoma"/>
          <w:b/>
          <w:bCs/>
          <w:color w:val="000000"/>
          <w:sz w:val="24"/>
          <w:szCs w:val="24"/>
          <w:lang w:eastAsia="en-GB"/>
        </w:rPr>
        <w:t>10</w:t>
      </w:r>
      <w:r w:rsidRPr="00B43A6B">
        <w:rPr>
          <w:rFonts w:ascii="Bahnschrift" w:eastAsia="Times New Roman" w:hAnsi="Bahnschrift" w:cs="Tahoma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Pr="00B43A6B">
        <w:rPr>
          <w:rFonts w:ascii="Bahnschrift" w:eastAsia="Times New Roman" w:hAnsi="Bahnschrift" w:cs="Tahoma"/>
          <w:b/>
          <w:bCs/>
          <w:color w:val="000000"/>
          <w:sz w:val="24"/>
          <w:szCs w:val="24"/>
          <w:lang w:eastAsia="en-GB"/>
        </w:rPr>
        <w:t xml:space="preserve"> Grade</w:t>
      </w:r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- including English, Maths and Science – </w:t>
      </w:r>
      <w:proofErr w:type="spellStart"/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K</w:t>
      </w:r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endriya</w:t>
      </w:r>
      <w:proofErr w:type="spellEnd"/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Vidhyalya</w:t>
      </w:r>
      <w:proofErr w:type="spellEnd"/>
      <w:r w:rsidRPr="00B43A6B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School (2010-2011) </w:t>
      </w:r>
      <w:bookmarkStart w:id="0" w:name="_GoBack"/>
      <w:bookmarkEnd w:id="0"/>
      <w:r w:rsidRPr="00B43A6B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9.6CGPA</w:t>
      </w:r>
    </w:p>
    <w:p w:rsidR="001551EC" w:rsidRDefault="001551EC" w:rsidP="001551EC">
      <w:pPr>
        <w:rPr>
          <w:rFonts w:ascii="Bahnschrift" w:hAnsi="Bahnschrift"/>
          <w:b/>
          <w:sz w:val="24"/>
          <w:szCs w:val="24"/>
        </w:rPr>
      </w:pPr>
    </w:p>
    <w:p w:rsidR="001551EC" w:rsidRPr="00183D0E" w:rsidRDefault="001551EC" w:rsidP="001551EC">
      <w:pPr>
        <w:spacing w:after="0" w:line="240" w:lineRule="auto"/>
        <w:rPr>
          <w:rFonts w:ascii="Bahnschrift" w:eastAsia="Times New Roman" w:hAnsi="Bahnschrift" w:cs="Times New Roman"/>
          <w:color w:val="000000"/>
          <w:sz w:val="24"/>
          <w:szCs w:val="24"/>
          <w:lang w:eastAsia="en-GB"/>
        </w:rPr>
      </w:pPr>
      <w:r w:rsidRPr="00183D0E">
        <w:rPr>
          <w:rFonts w:ascii="Bahnschrift" w:eastAsia="Times New Roman" w:hAnsi="Bahnschrift" w:cs="Tahoma"/>
          <w:b/>
          <w:bCs/>
          <w:color w:val="000000"/>
          <w:sz w:val="24"/>
          <w:szCs w:val="24"/>
          <w:u w:val="single"/>
          <w:lang w:eastAsia="en-GB"/>
        </w:rPr>
        <w:t>WORK EXPERIENCE</w:t>
      </w:r>
    </w:p>
    <w:p w:rsidR="001551EC" w:rsidRPr="00183D0E" w:rsidRDefault="001551EC" w:rsidP="001551EC">
      <w:pPr>
        <w:spacing w:after="60" w:line="240" w:lineRule="auto"/>
        <w:rPr>
          <w:rFonts w:ascii="Bahnschrift" w:eastAsia="Times New Roman" w:hAnsi="Bahnschrift" w:cs="Times New Roman"/>
          <w:color w:val="000000"/>
          <w:sz w:val="24"/>
          <w:szCs w:val="24"/>
          <w:lang w:eastAsia="en-GB"/>
        </w:rPr>
      </w:pPr>
    </w:p>
    <w:p w:rsidR="001551EC" w:rsidRPr="00EB7BD7" w:rsidRDefault="001551EC" w:rsidP="001551EC">
      <w:pPr>
        <w:pStyle w:val="ListParagraph"/>
        <w:numPr>
          <w:ilvl w:val="0"/>
          <w:numId w:val="2"/>
        </w:numPr>
        <w:spacing w:after="60" w:line="240" w:lineRule="auto"/>
        <w:rPr>
          <w:rFonts w:ascii="Bahnschrift" w:eastAsia="Times New Roman" w:hAnsi="Bahnschrift" w:cs="Tahoma"/>
          <w:bCs/>
          <w:color w:val="000000"/>
          <w:sz w:val="24"/>
          <w:szCs w:val="24"/>
          <w:lang w:eastAsia="en-GB"/>
        </w:rPr>
      </w:pPr>
      <w:r w:rsidRPr="00EB7BD7">
        <w:rPr>
          <w:rFonts w:ascii="Bahnschrift" w:eastAsia="Times New Roman" w:hAnsi="Bahnschrift" w:cs="Tahoma"/>
          <w:bCs/>
          <w:color w:val="000000"/>
          <w:sz w:val="24"/>
          <w:szCs w:val="24"/>
          <w:lang w:eastAsia="en-GB"/>
        </w:rPr>
        <w:t>Worked as a personal tutor for students in 7</w:t>
      </w:r>
      <w:r w:rsidRPr="00EB7BD7">
        <w:rPr>
          <w:rFonts w:ascii="Bahnschrift" w:eastAsia="Times New Roman" w:hAnsi="Bahnschrift" w:cs="Tahoma"/>
          <w:bCs/>
          <w:color w:val="000000"/>
          <w:sz w:val="24"/>
          <w:szCs w:val="24"/>
          <w:vertAlign w:val="superscript"/>
          <w:lang w:eastAsia="en-GB"/>
        </w:rPr>
        <w:t>th</w:t>
      </w:r>
      <w:r w:rsidRPr="00EB7BD7">
        <w:rPr>
          <w:rFonts w:ascii="Bahnschrift" w:eastAsia="Times New Roman" w:hAnsi="Bahnschrift" w:cs="Tahoma"/>
          <w:bCs/>
          <w:color w:val="000000"/>
          <w:sz w:val="24"/>
          <w:szCs w:val="24"/>
          <w:lang w:eastAsia="en-GB"/>
        </w:rPr>
        <w:t xml:space="preserve"> grade</w:t>
      </w:r>
      <w:r>
        <w:rPr>
          <w:rFonts w:ascii="Bahnschrift" w:eastAsia="Times New Roman" w:hAnsi="Bahnschrift" w:cs="Tahoma"/>
          <w:bCs/>
          <w:color w:val="000000"/>
          <w:sz w:val="24"/>
          <w:szCs w:val="24"/>
          <w:lang w:eastAsia="en-GB"/>
        </w:rPr>
        <w:t xml:space="preserve"> from 2014-2017</w:t>
      </w:r>
      <w:r w:rsidRPr="00EB7BD7">
        <w:rPr>
          <w:rFonts w:ascii="Bahnschrift" w:eastAsia="Times New Roman" w:hAnsi="Bahnschrift" w:cs="Tahoma"/>
          <w:bCs/>
          <w:color w:val="000000"/>
          <w:sz w:val="24"/>
          <w:szCs w:val="24"/>
          <w:lang w:eastAsia="en-GB"/>
        </w:rPr>
        <w:t>.</w:t>
      </w:r>
    </w:p>
    <w:p w:rsidR="001551EC" w:rsidRPr="00EB7BD7" w:rsidRDefault="001551EC" w:rsidP="001551EC">
      <w:pPr>
        <w:pStyle w:val="ListParagraph"/>
        <w:numPr>
          <w:ilvl w:val="0"/>
          <w:numId w:val="2"/>
        </w:numPr>
        <w:spacing w:after="60" w:line="240" w:lineRule="auto"/>
        <w:rPr>
          <w:rFonts w:ascii="Bahnschrift" w:eastAsia="Times New Roman" w:hAnsi="Bahnschrift" w:cs="Tahoma"/>
          <w:bCs/>
          <w:color w:val="000000"/>
          <w:sz w:val="24"/>
          <w:szCs w:val="24"/>
          <w:lang w:eastAsia="en-GB"/>
        </w:rPr>
      </w:pPr>
      <w:r w:rsidRPr="00EB7BD7">
        <w:rPr>
          <w:rFonts w:ascii="Bahnschrift" w:eastAsia="Times New Roman" w:hAnsi="Bahnschrift" w:cs="Tahoma"/>
          <w:bCs/>
          <w:color w:val="000000"/>
          <w:sz w:val="24"/>
          <w:szCs w:val="24"/>
          <w:lang w:eastAsia="en-GB"/>
        </w:rPr>
        <w:t>Volunteering in logistics for cultural events for St Xavier’s college from 2014-2016.</w:t>
      </w:r>
    </w:p>
    <w:p w:rsidR="001551EC" w:rsidRDefault="001551EC" w:rsidP="001551EC">
      <w:pPr>
        <w:pStyle w:val="ListParagraph"/>
        <w:numPr>
          <w:ilvl w:val="0"/>
          <w:numId w:val="2"/>
        </w:numPr>
        <w:spacing w:after="60" w:line="240" w:lineRule="auto"/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</w:pPr>
      <w:r w:rsidRPr="00EB7BD7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Worked at subway from December 2017- November 2018</w:t>
      </w:r>
      <w:r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.</w:t>
      </w:r>
    </w:p>
    <w:p w:rsidR="001551EC" w:rsidRDefault="001551EC" w:rsidP="001551EC">
      <w:pPr>
        <w:spacing w:after="60" w:line="240" w:lineRule="auto"/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</w:pPr>
    </w:p>
    <w:p w:rsidR="001551EC" w:rsidRPr="00EB7BD7" w:rsidRDefault="001551EC" w:rsidP="001551EC">
      <w:pPr>
        <w:spacing w:after="60" w:line="240" w:lineRule="auto"/>
        <w:rPr>
          <w:rFonts w:ascii="Bahnschrift" w:eastAsia="Times New Roman" w:hAnsi="Bahnschrift" w:cs="Tahoma"/>
          <w:b/>
          <w:color w:val="000000"/>
          <w:sz w:val="24"/>
          <w:szCs w:val="24"/>
          <w:u w:val="single"/>
          <w:lang w:eastAsia="en-GB"/>
        </w:rPr>
      </w:pPr>
      <w:r w:rsidRPr="00EB7BD7">
        <w:rPr>
          <w:rFonts w:ascii="Bahnschrift" w:eastAsia="Times New Roman" w:hAnsi="Bahnschrift" w:cs="Tahoma"/>
          <w:b/>
          <w:color w:val="000000"/>
          <w:sz w:val="24"/>
          <w:szCs w:val="24"/>
          <w:u w:val="single"/>
          <w:lang w:eastAsia="en-GB"/>
        </w:rPr>
        <w:t>ACHIEVEMENTS</w:t>
      </w:r>
    </w:p>
    <w:p w:rsidR="001551EC" w:rsidRPr="003D0909" w:rsidRDefault="001551EC" w:rsidP="001551EC">
      <w:pPr>
        <w:pStyle w:val="ListParagraph"/>
        <w:numPr>
          <w:ilvl w:val="0"/>
          <w:numId w:val="3"/>
        </w:numPr>
        <w:spacing w:after="60" w:line="240" w:lineRule="auto"/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</w:pPr>
      <w:r w:rsidRPr="003D0909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Hands on training in isolation and estimation of protein from animal cells.</w:t>
      </w:r>
    </w:p>
    <w:p w:rsidR="001551EC" w:rsidRPr="003D0909" w:rsidRDefault="001551EC" w:rsidP="001551EC">
      <w:pPr>
        <w:pStyle w:val="ListParagraph"/>
        <w:numPr>
          <w:ilvl w:val="0"/>
          <w:numId w:val="3"/>
        </w:numPr>
        <w:spacing w:after="60" w:line="240" w:lineRule="auto"/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</w:pPr>
      <w:r w:rsidRPr="003D0909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 xml:space="preserve">Hands on training from </w:t>
      </w:r>
      <w:proofErr w:type="spellStart"/>
      <w:r w:rsidRPr="003D0909">
        <w:rPr>
          <w:rFonts w:ascii="Bahnschrift" w:eastAsia="Times New Roman" w:hAnsi="Bahnschrift" w:cs="Tahoma"/>
          <w:b/>
          <w:i/>
          <w:color w:val="000000"/>
          <w:sz w:val="24"/>
          <w:szCs w:val="24"/>
          <w:lang w:eastAsia="en-GB"/>
        </w:rPr>
        <w:t>E.coli</w:t>
      </w:r>
      <w:proofErr w:type="spellEnd"/>
      <w:r w:rsidRPr="003D0909">
        <w:rPr>
          <w:rFonts w:ascii="Bahnschrift" w:eastAsia="Times New Roman" w:hAnsi="Bahnschrift" w:cs="Tahoma"/>
          <w:b/>
          <w:i/>
          <w:color w:val="000000"/>
          <w:sz w:val="24"/>
          <w:szCs w:val="24"/>
          <w:lang w:eastAsia="en-GB"/>
        </w:rPr>
        <w:t xml:space="preserve"> </w:t>
      </w:r>
      <w:r w:rsidRPr="003D0909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bacteria by SDS-PAGE gel electrophoresis.</w:t>
      </w:r>
    </w:p>
    <w:p w:rsidR="001551EC" w:rsidRPr="003D0909" w:rsidRDefault="001551EC" w:rsidP="001551EC">
      <w:pPr>
        <w:pStyle w:val="ListParagraph"/>
        <w:numPr>
          <w:ilvl w:val="0"/>
          <w:numId w:val="3"/>
        </w:numPr>
        <w:spacing w:after="60" w:line="240" w:lineRule="auto"/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</w:pPr>
      <w:r w:rsidRPr="003D0909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 xml:space="preserve">Hands on training cytogenetic and molecular </w:t>
      </w:r>
      <w:proofErr w:type="spellStart"/>
      <w:r w:rsidRPr="003D0909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genetic</w:t>
      </w:r>
      <w:proofErr w:type="spellEnd"/>
      <w:r w:rsidRPr="003D0909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 xml:space="preserve"> techniques.</w:t>
      </w:r>
    </w:p>
    <w:p w:rsidR="001551EC" w:rsidRDefault="001551EC" w:rsidP="001551EC">
      <w:pPr>
        <w:pStyle w:val="ListParagraph"/>
        <w:numPr>
          <w:ilvl w:val="0"/>
          <w:numId w:val="3"/>
        </w:numPr>
        <w:spacing w:after="60" w:line="240" w:lineRule="auto"/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</w:pPr>
      <w:r w:rsidRPr="003D0909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 xml:space="preserve">Ongoing research work on “Cytogenetic and </w:t>
      </w:r>
      <w:proofErr w:type="spellStart"/>
      <w:r w:rsidRPr="003D0909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Genotoxicity</w:t>
      </w:r>
      <w:proofErr w:type="spellEnd"/>
      <w:r w:rsidRPr="003D0909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 xml:space="preserve"> effect of Monosodium Glutamate on cultures Lymphocyte and </w:t>
      </w:r>
      <w:proofErr w:type="spellStart"/>
      <w:r w:rsidRPr="003D0909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Hela</w:t>
      </w:r>
      <w:proofErr w:type="spellEnd"/>
      <w:r w:rsidRPr="003D0909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 xml:space="preserve"> cell”. </w:t>
      </w:r>
    </w:p>
    <w:p w:rsidR="001551EC" w:rsidRPr="007C1473" w:rsidRDefault="001551EC" w:rsidP="007C1473">
      <w:pPr>
        <w:pStyle w:val="ListParagraph"/>
        <w:numPr>
          <w:ilvl w:val="0"/>
          <w:numId w:val="3"/>
        </w:numPr>
        <w:spacing w:after="60" w:line="240" w:lineRule="auto"/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</w:pPr>
      <w:r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Successful Participation in ‘</w:t>
      </w:r>
      <w:proofErr w:type="spellStart"/>
      <w:r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Mimamsa</w:t>
      </w:r>
      <w:proofErr w:type="spellEnd"/>
      <w:r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 xml:space="preserve">’ competition held by IIS </w:t>
      </w:r>
      <w:proofErr w:type="spellStart"/>
      <w:r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Pune</w:t>
      </w:r>
      <w:proofErr w:type="spellEnd"/>
      <w:r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.</w:t>
      </w:r>
      <w:r w:rsidRPr="007C1473">
        <w:rPr>
          <w:rFonts w:ascii="Bahnschrift" w:eastAsia="Times New Roman" w:hAnsi="Bahnschrift" w:cs="Tahoma"/>
          <w:b/>
          <w:bCs/>
          <w:color w:val="000000"/>
          <w:sz w:val="24"/>
          <w:szCs w:val="24"/>
          <w:lang w:eastAsia="en-GB"/>
        </w:rPr>
        <w:tab/>
      </w:r>
    </w:p>
    <w:p w:rsidR="001551EC" w:rsidRPr="00183D0E" w:rsidRDefault="001551EC" w:rsidP="001551EC">
      <w:pPr>
        <w:spacing w:after="60" w:line="240" w:lineRule="auto"/>
        <w:rPr>
          <w:rFonts w:ascii="Bahnschrift" w:eastAsia="Times New Roman" w:hAnsi="Bahnschrift" w:cs="Tahoma"/>
          <w:b/>
          <w:bCs/>
          <w:color w:val="000000"/>
          <w:sz w:val="24"/>
          <w:szCs w:val="24"/>
          <w:u w:val="single"/>
          <w:lang w:eastAsia="en-GB"/>
        </w:rPr>
      </w:pPr>
      <w:r w:rsidRPr="00183D0E">
        <w:rPr>
          <w:rFonts w:ascii="Bahnschrift" w:eastAsia="Times New Roman" w:hAnsi="Bahnschrift" w:cs="Tahoma"/>
          <w:b/>
          <w:bCs/>
          <w:color w:val="000000"/>
          <w:sz w:val="24"/>
          <w:szCs w:val="24"/>
          <w:u w:val="single"/>
          <w:lang w:eastAsia="en-GB"/>
        </w:rPr>
        <w:lastRenderedPageBreak/>
        <w:t>INTERESTS</w:t>
      </w:r>
      <w:r w:rsidRPr="00183D0E">
        <w:rPr>
          <w:rFonts w:ascii="Bahnschrift" w:eastAsia="Times New Roman" w:hAnsi="Bahnschrift" w:cs="Times New Roman"/>
          <w:color w:val="000000"/>
          <w:lang w:eastAsia="en-GB"/>
        </w:rPr>
        <w:br/>
      </w:r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I regularly do </w:t>
      </w:r>
      <w:r w:rsidRPr="00B43A6B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 xml:space="preserve">running and </w:t>
      </w:r>
      <w:r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gymnasium</w:t>
      </w:r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to increase my </w:t>
      </w:r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confidence</w:t>
      </w:r>
      <w:r w:rsidRPr="00183D0E"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. Another passion of mine is</w:t>
      </w:r>
      <w:r w:rsidRPr="00B43A6B"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 xml:space="preserve"> travelling</w:t>
      </w:r>
      <w:r>
        <w:rPr>
          <w:rFonts w:ascii="Bahnschrift" w:eastAsia="Times New Roman" w:hAnsi="Bahnschrift" w:cs="Tahoma"/>
          <w:b/>
          <w:color w:val="000000"/>
          <w:sz w:val="24"/>
          <w:szCs w:val="24"/>
          <w:lang w:eastAsia="en-GB"/>
        </w:rPr>
        <w:t>.</w:t>
      </w:r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 xml:space="preserve"> (Travelled Poland, Spain, </w:t>
      </w:r>
      <w:proofErr w:type="gramStart"/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UK</w:t>
      </w:r>
      <w:proofErr w:type="gramEnd"/>
      <w:r>
        <w:rPr>
          <w:rFonts w:ascii="Bahnschrift" w:eastAsia="Times New Roman" w:hAnsi="Bahnschrift" w:cs="Tahoma"/>
          <w:color w:val="000000"/>
          <w:sz w:val="24"/>
          <w:szCs w:val="24"/>
          <w:lang w:eastAsia="en-GB"/>
        </w:rPr>
        <w:t>, Czech Republic, Hungary, Germany, Austria and many other states in India.)</w:t>
      </w:r>
    </w:p>
    <w:p w:rsidR="001551EC" w:rsidRDefault="001551EC" w:rsidP="001551EC">
      <w:pPr>
        <w:spacing w:after="60" w:line="240" w:lineRule="auto"/>
        <w:rPr>
          <w:rFonts w:ascii="Bahnschrift" w:eastAsia="Times New Roman" w:hAnsi="Bahnschrift" w:cs="Tahoma"/>
          <w:b/>
          <w:bCs/>
          <w:color w:val="000000"/>
          <w:sz w:val="24"/>
          <w:szCs w:val="24"/>
          <w:u w:val="single"/>
          <w:lang w:eastAsia="en-GB"/>
        </w:rPr>
      </w:pPr>
    </w:p>
    <w:p w:rsidR="001551EC" w:rsidRPr="00183D0E" w:rsidRDefault="001551EC" w:rsidP="001551EC">
      <w:pPr>
        <w:spacing w:after="60" w:line="240" w:lineRule="auto"/>
        <w:rPr>
          <w:rFonts w:ascii="Bahnschrift" w:eastAsia="Times New Roman" w:hAnsi="Bahnschrift" w:cs="Times New Roman"/>
          <w:color w:val="000000"/>
          <w:lang w:eastAsia="en-GB"/>
        </w:rPr>
      </w:pPr>
      <w:r w:rsidRPr="00183D0E">
        <w:rPr>
          <w:rFonts w:ascii="Bahnschrift" w:eastAsia="Times New Roman" w:hAnsi="Bahnschrift" w:cs="Tahoma"/>
          <w:b/>
          <w:bCs/>
          <w:color w:val="000000"/>
          <w:sz w:val="24"/>
          <w:szCs w:val="24"/>
          <w:u w:val="single"/>
          <w:lang w:eastAsia="en-GB"/>
        </w:rPr>
        <w:t>References available on request</w:t>
      </w:r>
    </w:p>
    <w:p w:rsidR="001551EC" w:rsidRPr="00B43A6B" w:rsidRDefault="001551EC" w:rsidP="001551EC">
      <w:pPr>
        <w:rPr>
          <w:rFonts w:ascii="Bahnschrift" w:hAnsi="Bahnschrift"/>
          <w:b/>
          <w:sz w:val="24"/>
          <w:szCs w:val="24"/>
        </w:rPr>
      </w:pPr>
    </w:p>
    <w:p w:rsidR="00AB0113" w:rsidRDefault="007C1473"/>
    <w:sectPr w:rsidR="00AB0113" w:rsidSect="004B0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237F"/>
    <w:multiLevelType w:val="multilevel"/>
    <w:tmpl w:val="950A0A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7D258A"/>
    <w:multiLevelType w:val="multilevel"/>
    <w:tmpl w:val="950A0A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E26F92"/>
    <w:multiLevelType w:val="multilevel"/>
    <w:tmpl w:val="950A0A20"/>
    <w:lvl w:ilvl="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1551EC"/>
    <w:rsid w:val="001551EC"/>
    <w:rsid w:val="00440D8D"/>
    <w:rsid w:val="00444018"/>
    <w:rsid w:val="004B0F67"/>
    <w:rsid w:val="007C1473"/>
    <w:rsid w:val="00880842"/>
    <w:rsid w:val="00881937"/>
    <w:rsid w:val="00DF3045"/>
    <w:rsid w:val="00E1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1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5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di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2019-01-02T11:18:00Z</dcterms:created>
  <dcterms:modified xsi:type="dcterms:W3CDTF">2019-01-02T11:18:00Z</dcterms:modified>
</cp:coreProperties>
</file>