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C" w:rsidRDefault="00F42E1E" w:rsidP="00F42E1E">
      <w:pPr>
        <w:spacing w:after="0"/>
      </w:pPr>
      <w:bookmarkStart w:id="0" w:name="_GoBack"/>
      <w:bookmarkEnd w:id="0"/>
      <w:r>
        <w:rPr>
          <w:b/>
          <w:sz w:val="28"/>
        </w:rPr>
        <w:t xml:space="preserve"> </w:t>
      </w:r>
    </w:p>
    <w:p w:rsidR="000F27DC" w:rsidRDefault="00F42E1E">
      <w:pPr>
        <w:spacing w:after="0"/>
        <w:ind w:right="6"/>
        <w:jc w:val="center"/>
      </w:pPr>
      <w:r>
        <w:rPr>
          <w:b/>
          <w:sz w:val="28"/>
          <w:u w:val="single" w:color="000000"/>
        </w:rPr>
        <w:t>CURRICULUM VITAE</w:t>
      </w:r>
      <w:r>
        <w:rPr>
          <w:b/>
          <w:sz w:val="28"/>
        </w:rPr>
        <w:t xml:space="preserve"> </w:t>
      </w:r>
    </w:p>
    <w:p w:rsidR="000F27DC" w:rsidRDefault="00F42E1E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3708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</w:tblGrid>
      <w:tr w:rsidR="000F27DC">
        <w:trPr>
          <w:trHeight w:val="314"/>
        </w:trPr>
        <w:tc>
          <w:tcPr>
            <w:tcW w:w="3708" w:type="dxa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DCECE"/>
          </w:tcPr>
          <w:p w:rsidR="000F27DC" w:rsidRDefault="00F42E1E">
            <w:pPr>
              <w:spacing w:after="0"/>
            </w:pPr>
            <w:r>
              <w:rPr>
                <w:b/>
                <w:sz w:val="24"/>
              </w:rPr>
              <w:t xml:space="preserve">Meet M. Gondaliya </w:t>
            </w:r>
          </w:p>
        </w:tc>
      </w:tr>
      <w:tr w:rsidR="000F27DC">
        <w:trPr>
          <w:trHeight w:val="1805"/>
        </w:trPr>
        <w:tc>
          <w:tcPr>
            <w:tcW w:w="3708" w:type="dxa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rFonts w:ascii="Wingdings" w:eastAsia="Wingdings" w:hAnsi="Wingdings" w:cs="Wingdings"/>
                <w:sz w:val="24"/>
              </w:rPr>
              <w:t></w:t>
            </w:r>
            <w:r>
              <w:rPr>
                <w:sz w:val="24"/>
              </w:rPr>
              <w:t xml:space="preserve"> 17, </w:t>
            </w:r>
            <w:proofErr w:type="spellStart"/>
            <w:r>
              <w:rPr>
                <w:sz w:val="24"/>
              </w:rPr>
              <w:t>Hariom</w:t>
            </w:r>
            <w:proofErr w:type="spellEnd"/>
            <w:r>
              <w:rPr>
                <w:sz w:val="24"/>
              </w:rPr>
              <w:t xml:space="preserve"> Raw House Duplex, </w:t>
            </w:r>
          </w:p>
          <w:p w:rsidR="000F27DC" w:rsidRDefault="00F42E1E">
            <w:pPr>
              <w:spacing w:after="0"/>
            </w:pPr>
            <w:r>
              <w:rPr>
                <w:sz w:val="24"/>
              </w:rPr>
              <w:t xml:space="preserve">      Opp. </w:t>
            </w:r>
            <w:proofErr w:type="spellStart"/>
            <w:r>
              <w:rPr>
                <w:sz w:val="24"/>
              </w:rPr>
              <w:t>Devbhumi</w:t>
            </w:r>
            <w:proofErr w:type="spellEnd"/>
            <w:r>
              <w:rPr>
                <w:sz w:val="24"/>
              </w:rPr>
              <w:t xml:space="preserve"> Society, </w:t>
            </w:r>
          </w:p>
          <w:p w:rsidR="000F27DC" w:rsidRDefault="00F42E1E">
            <w:pPr>
              <w:spacing w:after="0"/>
            </w:pPr>
            <w:r>
              <w:rPr>
                <w:sz w:val="24"/>
              </w:rPr>
              <w:t xml:space="preserve">      B/h. </w:t>
            </w:r>
            <w:proofErr w:type="spellStart"/>
            <w:r>
              <w:rPr>
                <w:sz w:val="24"/>
              </w:rPr>
              <w:t>Vishamo</w:t>
            </w:r>
            <w:proofErr w:type="spellEnd"/>
            <w:r>
              <w:rPr>
                <w:sz w:val="24"/>
              </w:rPr>
              <w:t xml:space="preserve"> Apartment, </w:t>
            </w:r>
          </w:p>
          <w:p w:rsidR="000F27DC" w:rsidRDefault="00F42E1E">
            <w:pPr>
              <w:spacing w:after="34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Ghodasar</w:t>
            </w:r>
            <w:proofErr w:type="spellEnd"/>
            <w:r>
              <w:rPr>
                <w:sz w:val="24"/>
              </w:rPr>
              <w:t xml:space="preserve">, Ahmedabad-380050 </w:t>
            </w:r>
          </w:p>
          <w:p w:rsidR="000F27DC" w:rsidRDefault="00F42E1E">
            <w:pPr>
              <w:spacing w:after="0"/>
              <w:ind w:left="360"/>
            </w:pPr>
            <w:r>
              <w:rPr>
                <w:rFonts w:ascii="Webdings" w:eastAsia="Webdings" w:hAnsi="Webdings" w:cs="Webdings"/>
                <w:sz w:val="24"/>
              </w:rPr>
              <w:t>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+91 9737618860 </w:t>
            </w:r>
          </w:p>
          <w:p w:rsidR="000F27DC" w:rsidRDefault="00F42E1E">
            <w:pPr>
              <w:spacing w:after="0"/>
            </w:pPr>
            <w:r>
              <w:rPr>
                <w:sz w:val="24"/>
              </w:rPr>
              <w:t xml:space="preserve">Email Id:montumeet@gmail.com </w:t>
            </w:r>
          </w:p>
        </w:tc>
      </w:tr>
      <w:tr w:rsidR="000F27DC">
        <w:trPr>
          <w:trHeight w:val="314"/>
        </w:trPr>
        <w:tc>
          <w:tcPr>
            <w:tcW w:w="3708" w:type="dxa"/>
            <w:tcBorders>
              <w:top w:val="single" w:sz="17" w:space="0" w:color="FFFFFF"/>
              <w:left w:val="nil"/>
              <w:bottom w:val="nil"/>
              <w:right w:val="nil"/>
            </w:tcBorders>
            <w:shd w:val="clear" w:color="auto" w:fill="CDCECE"/>
          </w:tcPr>
          <w:p w:rsidR="000F27DC" w:rsidRDefault="00F42E1E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0F27DC" w:rsidRDefault="00F42E1E">
      <w:pPr>
        <w:spacing w:after="0"/>
      </w:pPr>
      <w:r>
        <w:rPr>
          <w:b/>
          <w:sz w:val="28"/>
        </w:rPr>
        <w:t xml:space="preserve"> </w:t>
      </w:r>
    </w:p>
    <w:p w:rsidR="000F27DC" w:rsidRDefault="00F42E1E">
      <w:pPr>
        <w:pStyle w:val="Heading1"/>
        <w:ind w:left="-5"/>
      </w:pPr>
      <w:r>
        <w:t>Objective</w:t>
      </w:r>
      <w:r>
        <w:rPr>
          <w:b w:val="0"/>
        </w:rPr>
        <w:t xml:space="preserve"> </w:t>
      </w:r>
    </w:p>
    <w:p w:rsidR="000F27DC" w:rsidRDefault="00F42E1E">
      <w:pPr>
        <w:spacing w:after="23"/>
        <w:ind w:lef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22225"/>
                <wp:effectExtent l="0" t="0" r="0" b="0"/>
                <wp:docPr id="5818" name="Group 5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22225"/>
                          <a:chOff x="0" y="0"/>
                          <a:chExt cx="6035040" cy="22225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8" style="width:475.2pt;height:1.75pt;mso-position-horizontal-relative:char;mso-position-vertical-relative:line" coordsize="60350,222">
                <v:shape id="Shape 360" style="position:absolute;width:60350;height:0;left:0;top:0;" coordsize="6035040,0" path="m0,0l603504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35"/>
        <w:ind w:left="1"/>
      </w:pPr>
      <w:r>
        <w:t xml:space="preserve"> </w:t>
      </w:r>
    </w:p>
    <w:p w:rsidR="000F27DC" w:rsidRDefault="00F42E1E">
      <w:pPr>
        <w:spacing w:after="38" w:line="249" w:lineRule="auto"/>
        <w:ind w:left="-4" w:hanging="10"/>
        <w:jc w:val="both"/>
      </w:pPr>
      <w:r>
        <w:t xml:space="preserve">Innovative accountant seeking position as </w:t>
      </w:r>
      <w:proofErr w:type="gramStart"/>
      <w:r>
        <w:t>accountant which will allow the application of knowledge and skills in database preparation, use and maintenance as well as other basic accounting skills in an organization that</w:t>
      </w:r>
      <w:proofErr w:type="gramEnd"/>
      <w:r>
        <w:t xml:space="preserve"> is growing. A challenging fulltime p</w:t>
      </w:r>
      <w:r>
        <w:t xml:space="preserve">osition in dynamic and progressive company where my creative talents &amp; innovative capabilities </w:t>
      </w:r>
      <w:proofErr w:type="gramStart"/>
      <w:r>
        <w:t>can be efficiently utilized</w:t>
      </w:r>
      <w:proofErr w:type="gramEnd"/>
      <w:r>
        <w:t xml:space="preserve">. </w:t>
      </w:r>
    </w:p>
    <w:p w:rsidR="000F27DC" w:rsidRDefault="00F42E1E">
      <w:pPr>
        <w:spacing w:after="100"/>
      </w:pPr>
      <w:r>
        <w:rPr>
          <w:b/>
          <w:sz w:val="14"/>
        </w:rPr>
        <w:t xml:space="preserve"> </w:t>
      </w:r>
    </w:p>
    <w:p w:rsidR="000F27DC" w:rsidRDefault="00F42E1E">
      <w:pPr>
        <w:pStyle w:val="Heading1"/>
        <w:ind w:left="-5"/>
      </w:pPr>
      <w:r>
        <w:t xml:space="preserve">Academics  </w:t>
      </w:r>
    </w:p>
    <w:p w:rsidR="000F27DC" w:rsidRDefault="00F42E1E">
      <w:pPr>
        <w:spacing w:after="12"/>
        <w:ind w:lef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057900" cy="22225"/>
                <wp:effectExtent l="0" t="0" r="0" b="0"/>
                <wp:docPr id="5817" name="Group 5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2225"/>
                          <a:chOff x="0" y="0"/>
                          <a:chExt cx="6057900" cy="22225"/>
                        </a:xfrm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" style="width:477pt;height:1.75pt;mso-position-horizontal-relative:char;mso-position-vertical-relative:line" coordsize="60579,222">
                <v:shape id="Shape 359" style="position:absolute;width:60579;height:0;left:0;top:0;" coordsize="6057900,0" path="m0,0l605790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0"/>
        <w:ind w:left="1"/>
      </w:pPr>
      <w:r>
        <w:t xml:space="preserve"> </w:t>
      </w:r>
    </w:p>
    <w:tbl>
      <w:tblPr>
        <w:tblStyle w:val="TableGrid"/>
        <w:tblW w:w="8086" w:type="dxa"/>
        <w:tblInd w:w="1087" w:type="dxa"/>
        <w:tblCellMar>
          <w:top w:w="62" w:type="dxa"/>
          <w:left w:w="105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44"/>
        <w:gridCol w:w="2160"/>
        <w:gridCol w:w="1440"/>
        <w:gridCol w:w="1342"/>
        <w:gridCol w:w="1800"/>
      </w:tblGrid>
      <w:tr w:rsidR="000F27DC">
        <w:trPr>
          <w:trHeight w:val="5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3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University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jc w:val="center"/>
            </w:pPr>
            <w:proofErr w:type="spellStart"/>
            <w:r>
              <w:rPr>
                <w:b/>
              </w:rPr>
              <w:t>Specializati</w:t>
            </w:r>
            <w:proofErr w:type="spellEnd"/>
            <w:r>
              <w:rPr>
                <w:b/>
              </w:rPr>
              <w:t xml:space="preserve"> 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Class  </w:t>
            </w:r>
          </w:p>
        </w:tc>
      </w:tr>
      <w:tr w:rsidR="000F27DC">
        <w:trPr>
          <w:trHeight w:val="57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June - 2015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4"/>
              <w:jc w:val="center"/>
            </w:pPr>
            <w:r>
              <w:t xml:space="preserve">B Ed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Gujarat Univ.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Accounts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47"/>
              <w:jc w:val="center"/>
            </w:pPr>
            <w:r>
              <w:t xml:space="preserve">Distinction </w:t>
            </w:r>
          </w:p>
          <w:p w:rsidR="000F27DC" w:rsidRDefault="00F42E1E">
            <w:pPr>
              <w:spacing w:after="0"/>
              <w:ind w:left="3"/>
            </w:pPr>
            <w:r>
              <w:t xml:space="preserve"> </w:t>
            </w:r>
          </w:p>
        </w:tc>
      </w:tr>
      <w:tr w:rsidR="000F27DC">
        <w:trPr>
          <w:trHeight w:val="6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April - 2013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4"/>
              <w:jc w:val="center"/>
            </w:pPr>
            <w:r>
              <w:t xml:space="preserve">M.Com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Gujarat Univ.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left="77"/>
            </w:pPr>
            <w:r>
              <w:t xml:space="preserve">Commerce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Pass class </w:t>
            </w:r>
          </w:p>
        </w:tc>
      </w:tr>
      <w:tr w:rsidR="000F27DC">
        <w:trPr>
          <w:trHeight w:val="6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April - 2011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jc w:val="center"/>
            </w:pPr>
            <w:r>
              <w:t xml:space="preserve">Diploma in Taxation Practice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Gujarat Univ.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49"/>
              <w:jc w:val="center"/>
            </w:pPr>
            <w:r>
              <w:t xml:space="preserve">Taxation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Second Class </w:t>
            </w:r>
          </w:p>
        </w:tc>
      </w:tr>
      <w:tr w:rsidR="000F27DC">
        <w:trPr>
          <w:trHeight w:val="6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March-2009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6"/>
              <w:jc w:val="center"/>
            </w:pPr>
            <w:r>
              <w:t xml:space="preserve">T.Y. B. Com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Gujarat Univ.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left="77"/>
            </w:pPr>
            <w:r>
              <w:t xml:space="preserve">Commerce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Pass Class </w:t>
            </w:r>
          </w:p>
        </w:tc>
      </w:tr>
      <w:tr w:rsidR="000F27DC">
        <w:trPr>
          <w:trHeight w:val="6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March-2006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4"/>
              <w:jc w:val="center"/>
            </w:pPr>
            <w:r>
              <w:t xml:space="preserve">H.S.C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G.S.E.B.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left="77"/>
            </w:pPr>
            <w:r>
              <w:t xml:space="preserve">Commerce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First </w:t>
            </w:r>
          </w:p>
        </w:tc>
      </w:tr>
      <w:tr w:rsidR="000F27DC">
        <w:trPr>
          <w:trHeight w:val="6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March-2004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7"/>
              <w:jc w:val="center"/>
            </w:pPr>
            <w:r>
              <w:t xml:space="preserve">S.S.C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</w:pPr>
            <w:r>
              <w:t xml:space="preserve">G.S.E.B.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1"/>
              <w:jc w:val="center"/>
            </w:pPr>
            <w:r>
              <w:t xml:space="preserve">English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DC" w:rsidRDefault="00F42E1E">
            <w:pPr>
              <w:spacing w:after="0"/>
              <w:ind w:right="50"/>
              <w:jc w:val="center"/>
            </w:pPr>
            <w:r>
              <w:t xml:space="preserve">First </w:t>
            </w:r>
          </w:p>
        </w:tc>
      </w:tr>
    </w:tbl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3"/>
        <w:ind w:left="-5" w:hanging="10"/>
      </w:pPr>
      <w:r>
        <w:rPr>
          <w:b/>
        </w:rPr>
        <w:t xml:space="preserve">Work Experience:  </w:t>
      </w:r>
    </w:p>
    <w:p w:rsidR="000F27DC" w:rsidRDefault="00F42E1E">
      <w:pPr>
        <w:spacing w:after="12"/>
        <w:ind w:lef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057900" cy="22225"/>
                <wp:effectExtent l="0" t="0" r="0" b="0"/>
                <wp:docPr id="5819" name="Group 5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2225"/>
                          <a:chOff x="0" y="0"/>
                          <a:chExt cx="6057900" cy="22225"/>
                        </a:xfrm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9" style="width:477pt;height:1.75pt;mso-position-horizontal-relative:char;mso-position-vertical-relative:line" coordsize="60579,222">
                <v:shape id="Shape 361" style="position:absolute;width:60579;height:0;left:0;top:0;" coordsize="6057900,0" path="m0,0l605790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70"/>
        <w:ind w:left="1"/>
      </w:pPr>
      <w:r>
        <w:t xml:space="preserve"> </w:t>
      </w:r>
    </w:p>
    <w:p w:rsidR="000F27DC" w:rsidRDefault="00F42E1E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 xml:space="preserve">Presently Working in Team lease As a Junior officer in Finance From 01-08-2017  </w:t>
      </w:r>
    </w:p>
    <w:p w:rsidR="000F27DC" w:rsidRDefault="00F42E1E">
      <w:pPr>
        <w:numPr>
          <w:ilvl w:val="0"/>
          <w:numId w:val="1"/>
        </w:numPr>
        <w:spacing w:after="69" w:line="249" w:lineRule="auto"/>
        <w:ind w:hanging="360"/>
      </w:pPr>
      <w:r>
        <w:rPr>
          <w:sz w:val="24"/>
        </w:rPr>
        <w:t xml:space="preserve">M/s. </w:t>
      </w:r>
      <w:r>
        <w:t xml:space="preserve">Global </w:t>
      </w:r>
      <w:proofErr w:type="spellStart"/>
      <w:r>
        <w:t>Innovsource</w:t>
      </w:r>
      <w:proofErr w:type="spellEnd"/>
      <w:r>
        <w:t xml:space="preserve"> Solution Pvt Ltd as an Account Assistant Since 3</w:t>
      </w:r>
      <w:r>
        <w:rPr>
          <w:vertAlign w:val="superscript"/>
        </w:rPr>
        <w:t>rd</w:t>
      </w:r>
      <w:r>
        <w:t xml:space="preserve"> </w:t>
      </w:r>
      <w:proofErr w:type="gramStart"/>
      <w:r>
        <w:t>oct</w:t>
      </w:r>
      <w:proofErr w:type="gramEnd"/>
      <w:r>
        <w:t xml:space="preserve"> 2015 to 20</w:t>
      </w:r>
      <w:r>
        <w:rPr>
          <w:vertAlign w:val="superscript"/>
        </w:rPr>
        <w:t>th</w:t>
      </w:r>
      <w:r>
        <w:t xml:space="preserve"> may 2017.</w:t>
      </w:r>
      <w:r>
        <w:rPr>
          <w:sz w:val="24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lastRenderedPageBreak/>
        <w:t xml:space="preserve">Worked with </w:t>
      </w:r>
      <w:proofErr w:type="spellStart"/>
      <w:r>
        <w:rPr>
          <w:sz w:val="24"/>
        </w:rPr>
        <w:t>Navkar</w:t>
      </w:r>
      <w:proofErr w:type="spellEnd"/>
      <w:r>
        <w:rPr>
          <w:sz w:val="24"/>
        </w:rPr>
        <w:t xml:space="preserve"> Institute, as an Account Assistant for the period Feb -2014 to June – 2015.  </w:t>
      </w:r>
    </w:p>
    <w:p w:rsidR="000F27DC" w:rsidRDefault="00F42E1E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 xml:space="preserve">Worked with IIIEM, as an Account Assistant for the period October-2012 to January-2014 </w:t>
      </w:r>
    </w:p>
    <w:p w:rsidR="000F27DC" w:rsidRDefault="00F42E1E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2 Years work Experience as a Home Tutor. 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3"/>
        <w:ind w:left="-5" w:hanging="10"/>
      </w:pPr>
      <w:r>
        <w:rPr>
          <w:b/>
        </w:rPr>
        <w:t xml:space="preserve">Job Profile:  </w:t>
      </w:r>
    </w:p>
    <w:p w:rsidR="000F27DC" w:rsidRDefault="00F42E1E">
      <w:pPr>
        <w:spacing w:after="13"/>
        <w:ind w:lef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057900" cy="22225"/>
                <wp:effectExtent l="0" t="0" r="0" b="0"/>
                <wp:docPr id="5675" name="Group 5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2225"/>
                          <a:chOff x="0" y="0"/>
                          <a:chExt cx="6057900" cy="22225"/>
                        </a:xfrm>
                      </wpg:grpSpPr>
                      <wps:wsp>
                        <wps:cNvPr id="863" name="Shape 863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5" style="width:477pt;height:1.75pt;mso-position-horizontal-relative:char;mso-position-vertical-relative:line" coordsize="60579,222">
                <v:shape id="Shape 863" style="position:absolute;width:60579;height:0;left:0;top:0;" coordsize="6057900,0" path="m0,0l605790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149"/>
        <w:ind w:left="1"/>
      </w:pPr>
      <w:r>
        <w:t xml:space="preserve"> </w:t>
      </w:r>
    </w:p>
    <w:p w:rsidR="000F27DC" w:rsidRDefault="00F42E1E">
      <w:pPr>
        <w:numPr>
          <w:ilvl w:val="0"/>
          <w:numId w:val="1"/>
        </w:numPr>
        <w:spacing w:after="0"/>
        <w:ind w:hanging="360"/>
      </w:pPr>
      <w:r>
        <w:rPr>
          <w:color w:val="2F3030"/>
          <w:sz w:val="24"/>
        </w:rPr>
        <w:t>Responsible for daily bill</w:t>
      </w:r>
      <w:r>
        <w:rPr>
          <w:color w:val="6A6A6A"/>
          <w:sz w:val="24"/>
        </w:rPr>
        <w:t xml:space="preserve">, </w:t>
      </w:r>
      <w:r>
        <w:rPr>
          <w:color w:val="2F3030"/>
          <w:sz w:val="24"/>
        </w:rPr>
        <w:t>Ca</w:t>
      </w:r>
      <w:r>
        <w:rPr>
          <w:color w:val="4F5050"/>
          <w:sz w:val="24"/>
        </w:rPr>
        <w:t>s</w:t>
      </w:r>
      <w:r>
        <w:rPr>
          <w:color w:val="2F3030"/>
          <w:sz w:val="24"/>
        </w:rPr>
        <w:t>h coll</w:t>
      </w:r>
      <w:r>
        <w:rPr>
          <w:color w:val="4F5050"/>
          <w:sz w:val="24"/>
        </w:rPr>
        <w:t>e</w:t>
      </w:r>
      <w:r>
        <w:rPr>
          <w:color w:val="2F3030"/>
          <w:sz w:val="24"/>
        </w:rPr>
        <w:t>ction</w:t>
      </w:r>
      <w:r>
        <w:rPr>
          <w:color w:val="4F5050"/>
          <w:sz w:val="24"/>
        </w:rPr>
        <w:t>.</w:t>
      </w:r>
      <w:r>
        <w:rPr>
          <w:b/>
          <w:sz w:val="28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0"/>
        <w:ind w:hanging="360"/>
      </w:pPr>
      <w:r>
        <w:rPr>
          <w:color w:val="2F3030"/>
          <w:sz w:val="24"/>
        </w:rPr>
        <w:t>Maintainin</w:t>
      </w:r>
      <w:r>
        <w:rPr>
          <w:color w:val="4F5050"/>
          <w:sz w:val="24"/>
        </w:rPr>
        <w:t xml:space="preserve">g </w:t>
      </w:r>
      <w:r>
        <w:rPr>
          <w:color w:val="2F3030"/>
          <w:sz w:val="24"/>
        </w:rPr>
        <w:t>cash</w:t>
      </w:r>
      <w:r>
        <w:rPr>
          <w:color w:val="4F5050"/>
          <w:sz w:val="24"/>
        </w:rPr>
        <w:t xml:space="preserve">, </w:t>
      </w:r>
      <w:r>
        <w:rPr>
          <w:color w:val="2F3030"/>
          <w:sz w:val="24"/>
        </w:rPr>
        <w:t>fees pa</w:t>
      </w:r>
      <w:r>
        <w:rPr>
          <w:color w:val="4F5050"/>
          <w:sz w:val="24"/>
        </w:rPr>
        <w:t>y</w:t>
      </w:r>
      <w:r>
        <w:rPr>
          <w:color w:val="2F3030"/>
          <w:sz w:val="24"/>
        </w:rPr>
        <w:t>ment Receipt.</w:t>
      </w:r>
      <w:r>
        <w:rPr>
          <w:b/>
          <w:sz w:val="28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66"/>
        <w:ind w:hanging="360"/>
      </w:pPr>
      <w:r>
        <w:rPr>
          <w:color w:val="2F3030"/>
          <w:sz w:val="24"/>
        </w:rPr>
        <w:t>General Ledger</w:t>
      </w:r>
      <w:r>
        <w:rPr>
          <w:color w:val="4F5050"/>
          <w:sz w:val="24"/>
        </w:rPr>
        <w:t>.</w:t>
      </w:r>
      <w:r>
        <w:rPr>
          <w:b/>
          <w:sz w:val="28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66"/>
        <w:ind w:hanging="360"/>
      </w:pPr>
      <w:r>
        <w:rPr>
          <w:color w:val="2F3030"/>
          <w:sz w:val="24"/>
        </w:rPr>
        <w:t>Bills Payable &amp; Bills Receivable.</w:t>
      </w:r>
      <w:r>
        <w:rPr>
          <w:b/>
          <w:sz w:val="28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66"/>
        <w:ind w:hanging="360"/>
      </w:pPr>
      <w:r>
        <w:rPr>
          <w:color w:val="2F3030"/>
          <w:sz w:val="24"/>
        </w:rPr>
        <w:t>All Accounting Proce</w:t>
      </w:r>
      <w:r>
        <w:rPr>
          <w:color w:val="4F5050"/>
          <w:sz w:val="24"/>
        </w:rPr>
        <w:t>s</w:t>
      </w:r>
      <w:r>
        <w:rPr>
          <w:color w:val="2F3030"/>
          <w:sz w:val="24"/>
        </w:rPr>
        <w:t>s</w:t>
      </w:r>
      <w:r>
        <w:rPr>
          <w:color w:val="6A6A6A"/>
          <w:sz w:val="24"/>
        </w:rPr>
        <w:t>.</w:t>
      </w:r>
      <w:r>
        <w:rPr>
          <w:b/>
          <w:sz w:val="28"/>
        </w:rPr>
        <w:t xml:space="preserve"> </w:t>
      </w:r>
    </w:p>
    <w:p w:rsidR="000F27DC" w:rsidRDefault="00F42E1E">
      <w:pPr>
        <w:numPr>
          <w:ilvl w:val="0"/>
          <w:numId w:val="1"/>
        </w:numPr>
        <w:spacing w:after="66"/>
        <w:ind w:hanging="360"/>
      </w:pPr>
      <w:r>
        <w:rPr>
          <w:color w:val="2F3030"/>
          <w:sz w:val="24"/>
        </w:rPr>
        <w:t>Handling Account &amp; Ledger</w:t>
      </w:r>
      <w:r>
        <w:rPr>
          <w:color w:val="4F5050"/>
          <w:sz w:val="24"/>
        </w:rPr>
        <w:t>.</w:t>
      </w:r>
      <w:r>
        <w:rPr>
          <w:b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color w:val="2F3030"/>
          <w:sz w:val="24"/>
        </w:rPr>
        <w:t xml:space="preserve">Handling Import Transaction. </w:t>
      </w:r>
      <w:r>
        <w:rPr>
          <w:b/>
          <w:sz w:val="28"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pStyle w:val="Heading1"/>
        <w:ind w:left="-5"/>
      </w:pPr>
      <w:r>
        <w:t xml:space="preserve">Computer Skill </w:t>
      </w:r>
    </w:p>
    <w:p w:rsidR="000F27DC" w:rsidRDefault="00F42E1E">
      <w:pPr>
        <w:spacing w:after="0"/>
        <w:ind w:left="-145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22225"/>
                <wp:effectExtent l="0" t="0" r="0" b="0"/>
                <wp:docPr id="5673" name="Group 5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22225"/>
                          <a:chOff x="0" y="0"/>
                          <a:chExt cx="6035040" cy="22225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3" style="width:475.2pt;height:1.75pt;mso-position-horizontal-relative:char;mso-position-vertical-relative:line" coordsize="60350,222">
                <v:shape id="Shape 861" style="position:absolute;width:60350;height:0;left:0;top:0;" coordsize="6035040,0" path="m0,0l603504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397" w:type="dxa"/>
        <w:tblInd w:w="-107" w:type="dxa"/>
        <w:tblCellMar>
          <w:top w:w="2" w:type="dxa"/>
          <w:left w:w="10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624"/>
        <w:gridCol w:w="3175"/>
        <w:gridCol w:w="3598"/>
      </w:tblGrid>
      <w:tr w:rsidR="000F27DC">
        <w:trPr>
          <w:trHeight w:val="850"/>
        </w:trPr>
        <w:tc>
          <w:tcPr>
            <w:tcW w:w="262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Operating System </w:t>
            </w:r>
          </w:p>
        </w:tc>
        <w:tc>
          <w:tcPr>
            <w:tcW w:w="3175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tabs>
                <w:tab w:val="center" w:pos="972"/>
                <w:tab w:val="right" w:pos="3008"/>
              </w:tabs>
              <w:spacing w:after="3"/>
            </w:pPr>
            <w:r>
              <w:tab/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Windows </w:t>
            </w:r>
            <w:r>
              <w:tab/>
              <w:t xml:space="preserve">95/98/2000, </w:t>
            </w:r>
          </w:p>
          <w:p w:rsidR="000F27DC" w:rsidRDefault="00F42E1E">
            <w:pPr>
              <w:spacing w:after="0"/>
              <w:ind w:left="721"/>
            </w:pPr>
            <w:r>
              <w:t xml:space="preserve">XP </w:t>
            </w:r>
          </w:p>
          <w:p w:rsidR="000F27DC" w:rsidRDefault="00F42E1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598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584" w:right="725" w:hanging="22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295908</wp:posOffset>
                  </wp:positionH>
                  <wp:positionV relativeFrom="paragraph">
                    <wp:posOffset>177800</wp:posOffset>
                  </wp:positionV>
                  <wp:extent cx="142874" cy="143509"/>
                  <wp:effectExtent l="0" t="0" r="0" b="0"/>
                  <wp:wrapSquare wrapText="bothSides"/>
                  <wp:docPr id="522" name="Picture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42874" cy="142874"/>
                  <wp:effectExtent l="0" t="0" r="0" b="0"/>
                  <wp:docPr id="516" name="Picture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Windows NT  MS-DOS </w:t>
            </w:r>
          </w:p>
        </w:tc>
      </w:tr>
      <w:tr w:rsidR="000F27DC">
        <w:trPr>
          <w:trHeight w:val="680"/>
        </w:trPr>
        <w:tc>
          <w:tcPr>
            <w:tcW w:w="262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  <w:vAlign w:val="center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Application Soft- ware </w:t>
            </w:r>
          </w:p>
        </w:tc>
        <w:tc>
          <w:tcPr>
            <w:tcW w:w="3175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4"/>
              <w:ind w:left="361"/>
            </w:pP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Ms-Office  </w:t>
            </w:r>
          </w:p>
          <w:p w:rsidR="000F27DC" w:rsidRDefault="00F42E1E">
            <w:pPr>
              <w:spacing w:after="0"/>
              <w:ind w:left="361"/>
            </w:pPr>
            <w:r>
              <w:t xml:space="preserve"> </w:t>
            </w:r>
          </w:p>
        </w:tc>
        <w:tc>
          <w:tcPr>
            <w:tcW w:w="3598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359"/>
            </w:pPr>
            <w:r>
              <w:rPr>
                <w:noProof/>
              </w:rPr>
              <w:drawing>
                <wp:inline distT="0" distB="0" distL="0" distR="0">
                  <wp:extent cx="142874" cy="143509"/>
                  <wp:effectExtent l="0" t="0" r="0" b="0"/>
                  <wp:docPr id="546" name="Picture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TALLY </w:t>
            </w:r>
          </w:p>
        </w:tc>
      </w:tr>
    </w:tbl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pStyle w:val="Heading1"/>
        <w:ind w:left="-5"/>
      </w:pPr>
      <w:r>
        <w:t xml:space="preserve">Personal Information </w:t>
      </w:r>
    </w:p>
    <w:p w:rsidR="000F27DC" w:rsidRDefault="00F42E1E">
      <w:pPr>
        <w:spacing w:after="0"/>
        <w:ind w:left="2"/>
      </w:pPr>
      <w:r>
        <w:t xml:space="preserve"> </w:t>
      </w:r>
    </w:p>
    <w:p w:rsidR="000F27DC" w:rsidRDefault="00F42E1E">
      <w:pPr>
        <w:spacing w:after="12"/>
        <w:ind w:left="-145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22225"/>
                <wp:effectExtent l="0" t="0" r="0" b="0"/>
                <wp:docPr id="5672" name="Group 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22225"/>
                          <a:chOff x="0" y="0"/>
                          <a:chExt cx="6035040" cy="22225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2" style="width:475.2pt;height:1.75pt;mso-position-horizontal-relative:char;mso-position-vertical-relative:line" coordsize="60350,222">
                <v:shape id="Shape 860" style="position:absolute;width:60350;height:0;left:0;top:0;" coordsize="6035040,0" path="m0,0l603504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0"/>
        <w:ind w:left="2"/>
      </w:pPr>
      <w:r>
        <w:t xml:space="preserve"> </w:t>
      </w:r>
    </w:p>
    <w:tbl>
      <w:tblPr>
        <w:tblStyle w:val="TableGrid"/>
        <w:tblW w:w="9745" w:type="dxa"/>
        <w:tblInd w:w="-107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4"/>
        <w:gridCol w:w="7841"/>
      </w:tblGrid>
      <w:tr w:rsidR="000F27DC">
        <w:trPr>
          <w:trHeight w:val="448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>04</w:t>
            </w:r>
            <w:r>
              <w:rPr>
                <w:vertAlign w:val="superscript"/>
              </w:rPr>
              <w:t>th</w:t>
            </w:r>
            <w:r>
              <w:t xml:space="preserve"> February 1988 </w:t>
            </w:r>
          </w:p>
        </w:tc>
      </w:tr>
      <w:tr w:rsidR="000F27DC">
        <w:trPr>
          <w:trHeight w:val="360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Marital Status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>Unmarried</w:t>
            </w:r>
            <w:r>
              <w:rPr>
                <w:b/>
              </w:rPr>
              <w:t xml:space="preserve"> </w:t>
            </w:r>
          </w:p>
        </w:tc>
      </w:tr>
      <w:tr w:rsidR="000F27DC">
        <w:trPr>
          <w:trHeight w:val="360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Gender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 xml:space="preserve">Male </w:t>
            </w:r>
          </w:p>
        </w:tc>
      </w:tr>
      <w:tr w:rsidR="000F27DC">
        <w:trPr>
          <w:trHeight w:val="360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Religion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 xml:space="preserve">Hindu </w:t>
            </w:r>
          </w:p>
        </w:tc>
      </w:tr>
      <w:tr w:rsidR="000F27DC">
        <w:trPr>
          <w:trHeight w:val="360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 xml:space="preserve">Indian </w:t>
            </w:r>
          </w:p>
        </w:tc>
      </w:tr>
      <w:tr w:rsidR="000F27DC">
        <w:trPr>
          <w:trHeight w:val="360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Area of Interest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 xml:space="preserve">Accounting, Management, Administration </w:t>
            </w:r>
          </w:p>
        </w:tc>
      </w:tr>
      <w:tr w:rsidR="000F27DC">
        <w:trPr>
          <w:trHeight w:val="289"/>
        </w:trPr>
        <w:tc>
          <w:tcPr>
            <w:tcW w:w="190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</w:tcPr>
          <w:p w:rsidR="000F27DC" w:rsidRDefault="00F42E1E">
            <w:pPr>
              <w:spacing w:after="0"/>
            </w:pPr>
            <w:r>
              <w:rPr>
                <w:b/>
              </w:rPr>
              <w:t xml:space="preserve">Strengths </w:t>
            </w:r>
          </w:p>
        </w:tc>
        <w:tc>
          <w:tcPr>
            <w:tcW w:w="7841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1"/>
            </w:pPr>
            <w:r>
              <w:t xml:space="preserve">Positive Attitude, Thrust for knowledge </w:t>
            </w:r>
          </w:p>
        </w:tc>
      </w:tr>
    </w:tbl>
    <w:p w:rsidR="000F27DC" w:rsidRDefault="00F42E1E">
      <w:pPr>
        <w:spacing w:after="0"/>
      </w:pPr>
      <w:r>
        <w:t xml:space="preserve"> </w:t>
      </w:r>
    </w:p>
    <w:p w:rsidR="000F27DC" w:rsidRDefault="00F42E1E">
      <w:pPr>
        <w:pStyle w:val="Heading1"/>
        <w:ind w:left="-5"/>
      </w:pPr>
      <w:r>
        <w:t xml:space="preserve">Activities &amp; Achievements </w:t>
      </w:r>
    </w:p>
    <w:p w:rsidR="000F27DC" w:rsidRDefault="00F42E1E">
      <w:pPr>
        <w:spacing w:after="0"/>
        <w:ind w:left="2"/>
      </w:pPr>
      <w:r>
        <w:t xml:space="preserve"> </w:t>
      </w:r>
    </w:p>
    <w:p w:rsidR="000F27DC" w:rsidRDefault="00F42E1E">
      <w:pPr>
        <w:spacing w:after="12"/>
        <w:ind w:left="-145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22225"/>
                <wp:effectExtent l="0" t="0" r="0" b="0"/>
                <wp:docPr id="5674" name="Group 5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22225"/>
                          <a:chOff x="0" y="0"/>
                          <a:chExt cx="6035040" cy="22225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4" style="width:475.2pt;height:1.75pt;mso-position-horizontal-relative:char;mso-position-vertical-relative:line" coordsize="60350,222">
                <v:shape id="Shape 862" style="position:absolute;width:60350;height:0;left:0;top:0;" coordsize="6035040,0" path="m0,0l6035040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27DC" w:rsidRDefault="00F42E1E">
      <w:pPr>
        <w:spacing w:after="0"/>
        <w:ind w:left="2"/>
      </w:pPr>
      <w:r>
        <w:t xml:space="preserve"> </w:t>
      </w:r>
    </w:p>
    <w:tbl>
      <w:tblPr>
        <w:tblStyle w:val="TableGrid"/>
        <w:tblW w:w="10019" w:type="dxa"/>
        <w:tblInd w:w="-107" w:type="dxa"/>
        <w:tblCellMar>
          <w:top w:w="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3977"/>
        <w:gridCol w:w="3598"/>
      </w:tblGrid>
      <w:tr w:rsidR="000F27DC">
        <w:trPr>
          <w:trHeight w:val="847"/>
        </w:trPr>
        <w:tc>
          <w:tcPr>
            <w:tcW w:w="2444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F2F2F2"/>
            <w:vAlign w:val="center"/>
          </w:tcPr>
          <w:p w:rsidR="000F27DC" w:rsidRDefault="00F42E1E">
            <w:pPr>
              <w:spacing w:after="0"/>
            </w:pPr>
            <w:r>
              <w:rPr>
                <w:b/>
              </w:rPr>
              <w:lastRenderedPageBreak/>
              <w:t xml:space="preserve">Hobbies </w:t>
            </w:r>
          </w:p>
        </w:tc>
        <w:tc>
          <w:tcPr>
            <w:tcW w:w="3977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36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297306</wp:posOffset>
                  </wp:positionH>
                  <wp:positionV relativeFrom="paragraph">
                    <wp:posOffset>177799</wp:posOffset>
                  </wp:positionV>
                  <wp:extent cx="142875" cy="143510"/>
                  <wp:effectExtent l="0" t="0" r="0" b="0"/>
                  <wp:wrapSquare wrapText="bothSides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42875" cy="142873"/>
                  <wp:effectExtent l="0" t="0" r="0" b="0"/>
                  <wp:docPr id="773" name="Picture 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Reading </w:t>
            </w:r>
          </w:p>
          <w:p w:rsidR="000F27DC" w:rsidRDefault="00F42E1E">
            <w:pPr>
              <w:spacing w:after="0"/>
              <w:ind w:left="361"/>
            </w:pPr>
            <w:r>
              <w:t xml:space="preserve"> Music </w:t>
            </w:r>
          </w:p>
          <w:p w:rsidR="000F27DC" w:rsidRDefault="00F42E1E">
            <w:pPr>
              <w:spacing w:after="0"/>
              <w:ind w:left="361"/>
            </w:pPr>
            <w:r>
              <w:t xml:space="preserve"> </w:t>
            </w:r>
          </w:p>
        </w:tc>
        <w:tc>
          <w:tcPr>
            <w:tcW w:w="3598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:rsidR="000F27DC" w:rsidRDefault="00F42E1E">
            <w:pPr>
              <w:spacing w:after="0"/>
              <w:ind w:left="362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297432</wp:posOffset>
                  </wp:positionH>
                  <wp:positionV relativeFrom="paragraph">
                    <wp:posOffset>177799</wp:posOffset>
                  </wp:positionV>
                  <wp:extent cx="142874" cy="143510"/>
                  <wp:effectExtent l="0" t="0" r="0" b="0"/>
                  <wp:wrapSquare wrapText="bothSides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42874" cy="142873"/>
                  <wp:effectExtent l="0" t="0" r="0" b="0"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Travelling </w:t>
            </w:r>
          </w:p>
          <w:p w:rsidR="000F27DC" w:rsidRDefault="00F42E1E">
            <w:pPr>
              <w:spacing w:after="0"/>
              <w:ind w:left="362" w:right="171"/>
              <w:jc w:val="center"/>
            </w:pPr>
            <w:r>
              <w:t xml:space="preserve"> Making new friends. </w:t>
            </w:r>
          </w:p>
          <w:p w:rsidR="000F27DC" w:rsidRDefault="00F42E1E">
            <w:pPr>
              <w:spacing w:after="0"/>
              <w:ind w:left="361"/>
            </w:pPr>
            <w:r>
              <w:t xml:space="preserve"> </w:t>
            </w:r>
          </w:p>
        </w:tc>
      </w:tr>
    </w:tbl>
    <w:p w:rsidR="000F27DC" w:rsidRDefault="00F42E1E">
      <w:pPr>
        <w:spacing w:after="0"/>
        <w:ind w:left="1080"/>
      </w:pPr>
      <w:r>
        <w:t xml:space="preserve">              </w:t>
      </w:r>
      <w:r>
        <w:rPr>
          <w:b/>
        </w:rPr>
        <w:t xml:space="preserve"> </w:t>
      </w:r>
    </w:p>
    <w:p w:rsidR="000F27DC" w:rsidRDefault="00F42E1E">
      <w:pPr>
        <w:pStyle w:val="Heading1"/>
        <w:ind w:left="-5"/>
      </w:pPr>
      <w:r>
        <w:t>Declaration</w:t>
      </w:r>
      <w:r>
        <w:rPr>
          <w:b w:val="0"/>
        </w:rPr>
        <w:t xml:space="preserve"> </w:t>
      </w:r>
    </w:p>
    <w:p w:rsidR="000F27DC" w:rsidRDefault="00F42E1E">
      <w:pPr>
        <w:spacing w:after="41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51676" cy="18288"/>
                <wp:effectExtent l="0" t="0" r="0" b="0"/>
                <wp:docPr id="5671" name="Group 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18288"/>
                          <a:chOff x="0" y="0"/>
                          <a:chExt cx="6551676" cy="18288"/>
                        </a:xfrm>
                      </wpg:grpSpPr>
                      <wps:wsp>
                        <wps:cNvPr id="6388" name="Shape 6388"/>
                        <wps:cNvSpPr/>
                        <wps:spPr>
                          <a:xfrm>
                            <a:off x="0" y="0"/>
                            <a:ext cx="65516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18288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1" style="width:515.88pt;height:1.44pt;mso-position-horizontal-relative:char;mso-position-vertical-relative:line" coordsize="65516,182">
                <v:shape id="Shape 6389" style="position:absolute;width:65516;height:182;left:0;top:0;" coordsize="6551676,18288" path="m0,0l6551676,0l65516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F27DC" w:rsidRDefault="00F42E1E">
      <w:pPr>
        <w:spacing w:after="0"/>
        <w:ind w:left="720"/>
      </w:pPr>
      <w:r>
        <w:t xml:space="preserve"> </w:t>
      </w:r>
    </w:p>
    <w:p w:rsidR="000F27DC" w:rsidRDefault="00F42E1E">
      <w:pPr>
        <w:spacing w:after="0" w:line="249" w:lineRule="auto"/>
        <w:ind w:left="-4" w:hanging="10"/>
        <w:jc w:val="both"/>
      </w:pPr>
      <w:r>
        <w:t xml:space="preserve">Respected Sir/Madam, </w:t>
      </w:r>
      <w:proofErr w:type="gramStart"/>
      <w:r>
        <w:t>If</w:t>
      </w:r>
      <w:proofErr w:type="gramEnd"/>
      <w:r>
        <w:t xml:space="preserve"> I will be given the opportunity, I will be eager to work in your company to my ability, I hereby declare that the above written particulars are true to the best of my knowledge and belief. </w:t>
      </w:r>
    </w:p>
    <w:p w:rsidR="000F27DC" w:rsidRDefault="00F42E1E">
      <w:pPr>
        <w:spacing w:after="0"/>
      </w:pPr>
      <w:r>
        <w:t xml:space="preserve"> </w:t>
      </w:r>
    </w:p>
    <w:p w:rsidR="000F27DC" w:rsidRDefault="00F42E1E">
      <w:pPr>
        <w:spacing w:after="0"/>
        <w:ind w:left="2747"/>
        <w:jc w:val="center"/>
      </w:pPr>
      <w:r>
        <w:rPr>
          <w:b/>
        </w:rPr>
        <w:t xml:space="preserve"> </w:t>
      </w:r>
    </w:p>
    <w:p w:rsidR="000F27DC" w:rsidRDefault="00F42E1E">
      <w:pPr>
        <w:spacing w:after="0"/>
        <w:ind w:left="4131"/>
        <w:jc w:val="center"/>
      </w:pPr>
      <w:r>
        <w:rPr>
          <w:b/>
        </w:rPr>
        <w:t xml:space="preserve">Yours sincerely, 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spacing w:after="0"/>
      </w:pPr>
      <w:r>
        <w:rPr>
          <w:b/>
        </w:rPr>
        <w:t xml:space="preserve"> </w:t>
      </w:r>
    </w:p>
    <w:p w:rsidR="000F27DC" w:rsidRDefault="00F42E1E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2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Meet Gondaliya</w:t>
      </w:r>
      <w:r>
        <w:rPr>
          <w:b w:val="0"/>
        </w:rPr>
        <w:t xml:space="preserve"> </w:t>
      </w:r>
    </w:p>
    <w:sectPr w:rsidR="000F27DC">
      <w:pgSz w:w="12240" w:h="15840"/>
      <w:pgMar w:top="763" w:right="625" w:bottom="714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4B96"/>
    <w:multiLevelType w:val="hybridMultilevel"/>
    <w:tmpl w:val="199865E0"/>
    <w:lvl w:ilvl="0" w:tplc="D29655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E78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E7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ED4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1A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6B2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0E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6FF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4FE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DC"/>
    <w:rsid w:val="000F27DC"/>
    <w:rsid w:val="00F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E65A"/>
  <w15:docId w15:val="{2B0D335F-79E5-4F0F-9C9D-1F4B40D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SUJAL D</dc:title>
  <dc:subject/>
  <dc:creator>Amit2.Mehta</dc:creator>
  <cp:keywords/>
  <cp:lastModifiedBy>Meet Gondaliya</cp:lastModifiedBy>
  <cp:revision>2</cp:revision>
  <dcterms:created xsi:type="dcterms:W3CDTF">2018-11-19T05:52:00Z</dcterms:created>
  <dcterms:modified xsi:type="dcterms:W3CDTF">2018-11-19T05:52:00Z</dcterms:modified>
</cp:coreProperties>
</file>